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525"/>
        <w:tblW w:w="9464" w:type="dxa"/>
        <w:tblLook w:val="04A0"/>
      </w:tblPr>
      <w:tblGrid>
        <w:gridCol w:w="1384"/>
        <w:gridCol w:w="8080"/>
      </w:tblGrid>
      <w:tr w:rsidR="00B71449" w:rsidTr="008960E4">
        <w:tc>
          <w:tcPr>
            <w:tcW w:w="1384" w:type="dxa"/>
          </w:tcPr>
          <w:p w:rsidR="00B71449" w:rsidRDefault="00B71449" w:rsidP="008960E4">
            <w:pPr>
              <w:jc w:val="center"/>
            </w:pPr>
            <w:r>
              <w:t>Referenční č.</w:t>
            </w:r>
          </w:p>
        </w:tc>
        <w:tc>
          <w:tcPr>
            <w:tcW w:w="8080" w:type="dxa"/>
          </w:tcPr>
          <w:p w:rsidR="00B71449" w:rsidRDefault="00B71449" w:rsidP="008960E4">
            <w:pPr>
              <w:jc w:val="center"/>
            </w:pPr>
            <w:r>
              <w:t>Rozhodnutí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4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5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6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7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8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9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10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11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  <w:shd w:val="clear" w:color="auto" w:fill="FFFFFF" w:themeFill="background1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12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  <w:shd w:val="clear" w:color="auto" w:fill="FFFFFF" w:themeFill="background1"/>
          </w:tcPr>
          <w:p w:rsidR="00B71449" w:rsidRPr="00E665B0" w:rsidRDefault="00B71449" w:rsidP="008960E4">
            <w:pPr>
              <w:rPr>
                <w:b/>
              </w:rPr>
            </w:pPr>
            <w:r w:rsidRPr="00E665B0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  <w:shd w:val="clear" w:color="auto" w:fill="FFFFFF" w:themeFill="background1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  <w:shd w:val="clear" w:color="auto" w:fill="FFFFFF" w:themeFill="background1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9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1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22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 w:rsidRPr="00E665B0">
              <w:rPr>
                <w:b/>
              </w:rPr>
              <w:t>2</w:t>
            </w:r>
            <w:r>
              <w:rPr>
                <w:b/>
              </w:rPr>
              <w:t>3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 w:rsidRPr="00E665B0">
              <w:rPr>
                <w:b/>
              </w:rPr>
              <w:t>2</w:t>
            </w:r>
            <w:r>
              <w:rPr>
                <w:b/>
              </w:rPr>
              <w:t>4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 w:rsidRPr="00E665B0">
              <w:rPr>
                <w:b/>
              </w:rPr>
              <w:t>2</w:t>
            </w:r>
            <w:r>
              <w:rPr>
                <w:b/>
              </w:rPr>
              <w:t>5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 w:rsidRPr="00E665B0">
              <w:rPr>
                <w:b/>
              </w:rPr>
              <w:t>2</w:t>
            </w:r>
            <w:r>
              <w:rPr>
                <w:b/>
              </w:rPr>
              <w:t>6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 w:rsidRPr="00E665B0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 w:rsidRPr="00E665B0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29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 w:rsidRPr="00785F05"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30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31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>
              <w:t>Přijato do 1. ročníku ve školním roce 2015/2016</w:t>
            </w:r>
          </w:p>
        </w:tc>
      </w:tr>
      <w:tr w:rsidR="00B71449" w:rsidTr="008960E4">
        <w:tc>
          <w:tcPr>
            <w:tcW w:w="1384" w:type="dxa"/>
          </w:tcPr>
          <w:p w:rsidR="00B71449" w:rsidRPr="00E665B0" w:rsidRDefault="00B71449" w:rsidP="008960E4">
            <w:pPr>
              <w:rPr>
                <w:b/>
              </w:rPr>
            </w:pPr>
            <w:r>
              <w:rPr>
                <w:b/>
              </w:rPr>
              <w:t>32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080" w:type="dxa"/>
          </w:tcPr>
          <w:p w:rsidR="00B71449" w:rsidRDefault="00B71449" w:rsidP="008960E4">
            <w:r>
              <w:t>Přijato do 1. ročníku ve školním roce 2015/2016</w:t>
            </w:r>
          </w:p>
        </w:tc>
      </w:tr>
    </w:tbl>
    <w:p w:rsidR="00B71449" w:rsidRPr="008960E4" w:rsidRDefault="008960E4" w:rsidP="008960E4">
      <w:pPr>
        <w:jc w:val="center"/>
        <w:rPr>
          <w:b/>
        </w:rPr>
      </w:pPr>
      <w:r w:rsidRPr="008960E4">
        <w:rPr>
          <w:b/>
        </w:rPr>
        <w:t xml:space="preserve">Rozhodnutí o přijetí dětí </w:t>
      </w:r>
      <w:proofErr w:type="gramStart"/>
      <w:r w:rsidRPr="008960E4">
        <w:rPr>
          <w:b/>
        </w:rPr>
        <w:t>do 1.ročníku</w:t>
      </w:r>
      <w:proofErr w:type="gramEnd"/>
      <w:r w:rsidRPr="008960E4">
        <w:rPr>
          <w:b/>
        </w:rPr>
        <w:t xml:space="preserve"> ZŠ pro školní rok 2015/2016</w:t>
      </w:r>
    </w:p>
    <w:p w:rsidR="008960E4" w:rsidRDefault="008960E4" w:rsidP="00B71449"/>
    <w:p w:rsidR="008960E4" w:rsidRDefault="008960E4" w:rsidP="00B71449">
      <w:r>
        <w:t xml:space="preserve">V případě, že zákonný zástupce bude žádat o odklad povinné školní docházky, musí doložit žádost a její povinné přílohy ředitelce školy do </w:t>
      </w:r>
      <w:proofErr w:type="gramStart"/>
      <w:r>
        <w:t>29.5.2015</w:t>
      </w:r>
      <w:proofErr w:type="gramEnd"/>
      <w:r>
        <w:t xml:space="preserve">. </w:t>
      </w:r>
    </w:p>
    <w:p w:rsidR="008960E4" w:rsidRDefault="008960E4" w:rsidP="00B71449"/>
    <w:p w:rsidR="00B71449" w:rsidRDefault="00B71449" w:rsidP="00B71449">
      <w:r>
        <w:t xml:space="preserve">V Řepištích </w:t>
      </w:r>
      <w:proofErr w:type="gramStart"/>
      <w:r>
        <w:t>1</w:t>
      </w:r>
      <w:r w:rsidR="008960E4">
        <w:t>8</w:t>
      </w:r>
      <w:r>
        <w:t>.1.201</w:t>
      </w:r>
      <w:r w:rsidR="008960E4">
        <w:t>5</w:t>
      </w:r>
      <w:proofErr w:type="gramEnd"/>
    </w:p>
    <w:p w:rsidR="00B71449" w:rsidRDefault="00B71449" w:rsidP="00B71449"/>
    <w:p w:rsidR="00B71449" w:rsidRDefault="00B71449" w:rsidP="00B71449">
      <w:pPr>
        <w:ind w:left="6372" w:firstLine="708"/>
      </w:pPr>
      <w:r>
        <w:t xml:space="preserve">Mgr. Martina </w:t>
      </w:r>
      <w:proofErr w:type="spellStart"/>
      <w:r w:rsidR="008960E4">
        <w:t>Bastová</w:t>
      </w:r>
      <w:proofErr w:type="spellEnd"/>
    </w:p>
    <w:p w:rsidR="00233BA0" w:rsidRDefault="00896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sectPr w:rsidR="00233BA0" w:rsidSect="00D9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449"/>
    <w:rsid w:val="00233BA0"/>
    <w:rsid w:val="008960E4"/>
    <w:rsid w:val="00B7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Pollová</dc:creator>
  <cp:lastModifiedBy>Martina Pollová</cp:lastModifiedBy>
  <cp:revision>1</cp:revision>
  <dcterms:created xsi:type="dcterms:W3CDTF">2015-01-18T16:05:00Z</dcterms:created>
  <dcterms:modified xsi:type="dcterms:W3CDTF">2015-01-18T16:24:00Z</dcterms:modified>
</cp:coreProperties>
</file>