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314" w:rsidRDefault="00CD534E">
      <w:pPr>
        <w:spacing w:after="417" w:line="259" w:lineRule="auto"/>
        <w:ind w:left="0" w:firstLine="0"/>
        <w:jc w:val="left"/>
      </w:pPr>
      <w:bookmarkStart w:id="0" w:name="_GoBack"/>
      <w:bookmarkEnd w:id="0"/>
      <w:r>
        <w:rPr>
          <w:rFonts w:ascii="Calibri" w:eastAsia="Calibri" w:hAnsi="Calibri" w:cs="Calibri"/>
          <w:sz w:val="22"/>
        </w:rPr>
        <w:t xml:space="preserve"> </w:t>
      </w:r>
    </w:p>
    <w:p w:rsidR="00873314" w:rsidRDefault="00CD534E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873314" w:rsidRDefault="00CD534E">
      <w:pPr>
        <w:spacing w:after="172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5760720" cy="161290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873314" w:rsidRDefault="00CD534E">
      <w:pPr>
        <w:spacing w:after="602" w:line="259" w:lineRule="auto"/>
        <w:ind w:left="0" w:firstLine="0"/>
        <w:jc w:val="left"/>
      </w:pPr>
      <w:r>
        <w:t xml:space="preserve"> </w:t>
      </w:r>
    </w:p>
    <w:p w:rsidR="00873314" w:rsidRDefault="00CD534E">
      <w:pPr>
        <w:tabs>
          <w:tab w:val="center" w:pos="4678"/>
        </w:tabs>
        <w:spacing w:after="0" w:line="259" w:lineRule="auto"/>
        <w:ind w:left="0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b/>
          <w:color w:val="FF0000"/>
          <w:sz w:val="72"/>
          <w:u w:val="single" w:color="FF0000"/>
        </w:rPr>
        <w:t>Zápis do MŠ Řepiště</w:t>
      </w:r>
      <w:r>
        <w:rPr>
          <w:b/>
          <w:color w:val="FF0000"/>
          <w:sz w:val="72"/>
        </w:rPr>
        <w:t xml:space="preserve"> </w:t>
      </w:r>
    </w:p>
    <w:p w:rsidR="00873314" w:rsidRDefault="00CD534E">
      <w:pPr>
        <w:spacing w:after="248"/>
        <w:ind w:left="-5" w:right="36"/>
      </w:pPr>
      <w:r>
        <w:t>Zápis do Mateřské školy Řepiště pro školní rok</w:t>
      </w:r>
      <w:r w:rsidR="002C0432">
        <w:t xml:space="preserve"> 2025/2026</w:t>
      </w:r>
      <w:r w:rsidR="00205586">
        <w:t xml:space="preserve"> se uskuteční v úterý 6. 5. a ve středu 7. 5. 2025</w:t>
      </w:r>
      <w:r>
        <w:t xml:space="preserve"> v době od 12 do 16 hodin v kanceláři MŠ (původní budova, 1. patro). </w:t>
      </w:r>
    </w:p>
    <w:p w:rsidR="00873314" w:rsidRDefault="00CD534E">
      <w:pPr>
        <w:spacing w:after="290"/>
        <w:ind w:left="-5" w:right="36"/>
      </w:pPr>
      <w:r>
        <w:t xml:space="preserve">Předškolní vzdělávání se organizuje v souladu se školským zákonem pro děti ve věku od 2 do zpravidla 6 let. Dítě mladší 3 let nemá na přijetí do MŠ právní nárok. </w:t>
      </w:r>
      <w:r w:rsidR="00205586">
        <w:rPr>
          <w:b/>
        </w:rPr>
        <w:t>Pro děti, které do 31. 8. 2025</w:t>
      </w:r>
      <w:r>
        <w:rPr>
          <w:b/>
        </w:rPr>
        <w:t xml:space="preserve"> dosáh</w:t>
      </w:r>
      <w:r w:rsidR="00205586">
        <w:rPr>
          <w:b/>
        </w:rPr>
        <w:t>nou věku 5 let, je od 1. 9. 2025</w:t>
      </w:r>
      <w:r>
        <w:rPr>
          <w:b/>
        </w:rPr>
        <w:t xml:space="preserve"> do zahájení povinné školní docházky předškolní vzdělávání povinné.</w:t>
      </w:r>
      <w:r>
        <w:t xml:space="preserve"> </w:t>
      </w:r>
    </w:p>
    <w:p w:rsidR="00873314" w:rsidRDefault="00CD534E">
      <w:pPr>
        <w:spacing w:after="246"/>
        <w:ind w:left="-5" w:right="36"/>
      </w:pPr>
      <w:r>
        <w:t xml:space="preserve">Podmínkou přijetí dítěte do MŠ je absolvování povinného očkování, doklad, že je imunní proti nákaze, nebo že se nemůže očkování podrobit pro trvalou kontraindikaci (§ 50 zákona č. 258/2000 Sb., o ochraně veřejného zdraví a o změně některých souvisejících zákonů). Tato podmínka se nevztahuje na dítě, které se hlásí k povinnému předškolnímu vzdělávání. </w:t>
      </w:r>
    </w:p>
    <w:p w:rsidR="00873314" w:rsidRDefault="00CD534E">
      <w:pPr>
        <w:spacing w:after="122" w:line="259" w:lineRule="auto"/>
        <w:ind w:left="0" w:firstLine="0"/>
        <w:jc w:val="left"/>
      </w:pPr>
      <w:r>
        <w:rPr>
          <w:u w:val="single" w:color="000000"/>
        </w:rPr>
        <w:t>Povinné dokumenty k zápisu:</w:t>
      </w:r>
      <w:r>
        <w:t xml:space="preserve"> </w:t>
      </w:r>
    </w:p>
    <w:p w:rsidR="00873314" w:rsidRDefault="00CD534E">
      <w:pPr>
        <w:numPr>
          <w:ilvl w:val="0"/>
          <w:numId w:val="1"/>
        </w:numPr>
        <w:ind w:right="36" w:hanging="360"/>
      </w:pPr>
      <w:r>
        <w:t>Vyplněná žádost o přijetí</w:t>
      </w:r>
      <w:r w:rsidR="00A73B12">
        <w:t xml:space="preserve"> s lékařským potvrzením</w:t>
      </w:r>
      <w:r>
        <w:t xml:space="preserve"> </w:t>
      </w:r>
    </w:p>
    <w:p w:rsidR="00873314" w:rsidRDefault="00CD534E">
      <w:pPr>
        <w:numPr>
          <w:ilvl w:val="0"/>
          <w:numId w:val="1"/>
        </w:numPr>
        <w:ind w:right="36" w:hanging="360"/>
      </w:pPr>
      <w:r>
        <w:t xml:space="preserve">Přihláška ke stravování  </w:t>
      </w:r>
    </w:p>
    <w:p w:rsidR="00873314" w:rsidRDefault="00CD534E">
      <w:pPr>
        <w:numPr>
          <w:ilvl w:val="0"/>
          <w:numId w:val="1"/>
        </w:numPr>
        <w:ind w:right="36" w:hanging="360"/>
      </w:pPr>
      <w:r>
        <w:t xml:space="preserve">Rodný list dítěte k nahlédnutí </w:t>
      </w:r>
    </w:p>
    <w:p w:rsidR="00873314" w:rsidRDefault="00CD534E">
      <w:pPr>
        <w:numPr>
          <w:ilvl w:val="0"/>
          <w:numId w:val="1"/>
        </w:numPr>
        <w:ind w:right="36" w:hanging="360"/>
      </w:pPr>
      <w:r>
        <w:t xml:space="preserve">Občanský průkaz zákonného zástupce </w:t>
      </w:r>
    </w:p>
    <w:p w:rsidR="00873314" w:rsidRDefault="00CD534E">
      <w:pPr>
        <w:spacing w:after="17" w:line="259" w:lineRule="auto"/>
        <w:ind w:left="0" w:firstLine="0"/>
        <w:jc w:val="left"/>
      </w:pPr>
      <w:r>
        <w:t xml:space="preserve">Formuláře naleznete zde: </w:t>
      </w:r>
      <w:hyperlink r:id="rId7">
        <w:r>
          <w:rPr>
            <w:color w:val="0000FF"/>
            <w:u w:val="single" w:color="0000FF"/>
          </w:rPr>
          <w:t>http://www.zsrepiste.cz/materska</w:t>
        </w:r>
      </w:hyperlink>
      <w:hyperlink r:id="rId8">
        <w:r>
          <w:rPr>
            <w:color w:val="0000FF"/>
            <w:u w:val="single" w:color="0000FF"/>
          </w:rPr>
          <w:t>-</w:t>
        </w:r>
      </w:hyperlink>
      <w:hyperlink r:id="rId9">
        <w:r>
          <w:rPr>
            <w:color w:val="0000FF"/>
            <w:u w:val="single" w:color="0000FF"/>
          </w:rPr>
          <w:t>skola/formulare</w:t>
        </w:r>
      </w:hyperlink>
      <w:hyperlink r:id="rId10">
        <w:r>
          <w:rPr>
            <w:color w:val="0000FF"/>
            <w:u w:val="single" w:color="0000FF"/>
          </w:rPr>
          <w:t>-</w:t>
        </w:r>
      </w:hyperlink>
      <w:hyperlink r:id="rId11">
        <w:r>
          <w:rPr>
            <w:color w:val="0000FF"/>
            <w:u w:val="single" w:color="0000FF"/>
          </w:rPr>
          <w:t>ke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stazeni</w:t>
        </w:r>
      </w:hyperlink>
      <w:hyperlink r:id="rId14">
        <w:r>
          <w:t xml:space="preserve"> </w:t>
        </w:r>
      </w:hyperlink>
    </w:p>
    <w:p w:rsidR="00873314" w:rsidRDefault="00CD534E">
      <w:pPr>
        <w:spacing w:after="16" w:line="259" w:lineRule="auto"/>
        <w:ind w:left="0" w:firstLine="0"/>
        <w:jc w:val="left"/>
      </w:pPr>
      <w:r>
        <w:t xml:space="preserve"> </w:t>
      </w:r>
    </w:p>
    <w:p w:rsidR="00873314" w:rsidRDefault="00CD534E" w:rsidP="00A73B12">
      <w:pPr>
        <w:spacing w:after="250"/>
        <w:ind w:left="-5" w:right="36"/>
      </w:pPr>
      <w:r>
        <w:t xml:space="preserve">O přijetí či nepřijetí dítěte do mateřské školy rozhoduje ředitelka ZŠ a MŠ v souladu se zákonem do 30 dní. V den zápisu obdržíte registrační číslo, pod kterým naleznete výsledek přijetí svého dítěte po vyvěšení rozhodnutí na webových stránkách MŠ (zde: </w:t>
      </w:r>
      <w:hyperlink r:id="rId15">
        <w:r>
          <w:rPr>
            <w:color w:val="0000FF"/>
            <w:u w:val="single" w:color="0000FF"/>
          </w:rPr>
          <w:t>https://www.zsrepiste.cz/materska</w:t>
        </w:r>
      </w:hyperlink>
      <w:hyperlink r:id="rId16">
        <w:r>
          <w:rPr>
            <w:color w:val="0000FF"/>
            <w:u w:val="single" w:color="0000FF"/>
          </w:rPr>
          <w:t>-</w:t>
        </w:r>
      </w:hyperlink>
      <w:hyperlink r:id="rId17">
        <w:r>
          <w:rPr>
            <w:color w:val="0000FF"/>
            <w:u w:val="single" w:color="0000FF"/>
          </w:rPr>
          <w:t>skola/zapis</w:t>
        </w:r>
      </w:hyperlink>
      <w:hyperlink r:id="rId18">
        <w:r>
          <w:rPr>
            <w:color w:val="0000FF"/>
            <w:u w:val="single" w:color="0000FF"/>
          </w:rPr>
          <w:t>-</w:t>
        </w:r>
      </w:hyperlink>
      <w:hyperlink r:id="rId19">
        <w:r>
          <w:rPr>
            <w:color w:val="0000FF"/>
            <w:u w:val="single" w:color="0000FF"/>
          </w:rPr>
          <w:t>do</w:t>
        </w:r>
      </w:hyperlink>
      <w:hyperlink r:id="rId20">
        <w:r>
          <w:rPr>
            <w:color w:val="0000FF"/>
            <w:u w:val="single" w:color="0000FF"/>
          </w:rPr>
          <w:t>-</w:t>
        </w:r>
      </w:hyperlink>
      <w:hyperlink r:id="rId21">
        <w:r>
          <w:rPr>
            <w:color w:val="0000FF"/>
            <w:u w:val="single" w:color="0000FF"/>
          </w:rPr>
          <w:t>ms</w:t>
        </w:r>
      </w:hyperlink>
      <w:hyperlink r:id="rId22">
        <w:r>
          <w:t>)</w:t>
        </w:r>
      </w:hyperlink>
      <w:r>
        <w:t xml:space="preserve">. </w:t>
      </w:r>
    </w:p>
    <w:p w:rsidR="00873314" w:rsidRDefault="00CD534E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sectPr w:rsidR="00873314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6492E"/>
    <w:multiLevelType w:val="hybridMultilevel"/>
    <w:tmpl w:val="63ECBC30"/>
    <w:lvl w:ilvl="0" w:tplc="1444BA1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C390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8002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1C75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ECF23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3809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EB2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B03A5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40EBE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314"/>
    <w:rsid w:val="00205586"/>
    <w:rsid w:val="002C0432"/>
    <w:rsid w:val="008531CD"/>
    <w:rsid w:val="00873314"/>
    <w:rsid w:val="00A73B12"/>
    <w:rsid w:val="00C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1CD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2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31CD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repiste.cz/materska-skola/formulare-ke-stazeni" TargetMode="External"/><Relationship Id="rId13" Type="http://schemas.openxmlformats.org/officeDocument/2006/relationships/hyperlink" Target="http://www.zsrepiste.cz/materska-skola/formulare-ke-stazeni" TargetMode="External"/><Relationship Id="rId18" Type="http://schemas.openxmlformats.org/officeDocument/2006/relationships/hyperlink" Target="https://www.zsrepiste.cz/materska-skola/zapis-do-m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zsrepiste.cz/materska-skola/zapis-do-ms" TargetMode="External"/><Relationship Id="rId7" Type="http://schemas.openxmlformats.org/officeDocument/2006/relationships/hyperlink" Target="http://www.zsrepiste.cz/materska-skola/formulare-ke-stazeni" TargetMode="External"/><Relationship Id="rId12" Type="http://schemas.openxmlformats.org/officeDocument/2006/relationships/hyperlink" Target="http://www.zsrepiste.cz/materska-skola/formulare-ke-stazeni" TargetMode="External"/><Relationship Id="rId17" Type="http://schemas.openxmlformats.org/officeDocument/2006/relationships/hyperlink" Target="https://www.zsrepiste.cz/materska-skola/zapis-do-m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srepiste.cz/materska-skola/zapis-do-ms" TargetMode="External"/><Relationship Id="rId20" Type="http://schemas.openxmlformats.org/officeDocument/2006/relationships/hyperlink" Target="https://www.zsrepiste.cz/materska-skola/zapis-do-m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zsrepiste.cz/materska-skola/formulare-ke-stazen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zsrepiste.cz/materska-skola/zapis-do-m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zsrepiste.cz/materska-skola/formulare-ke-stazeni" TargetMode="External"/><Relationship Id="rId19" Type="http://schemas.openxmlformats.org/officeDocument/2006/relationships/hyperlink" Target="https://www.zsrepiste.cz/materska-skola/zapis-do-m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repiste.cz/materska-skola/formulare-ke-stazeni" TargetMode="External"/><Relationship Id="rId14" Type="http://schemas.openxmlformats.org/officeDocument/2006/relationships/hyperlink" Target="http://www.zsrepiste.cz/materska-skola/formulare-ke-stazeni" TargetMode="External"/><Relationship Id="rId22" Type="http://schemas.openxmlformats.org/officeDocument/2006/relationships/hyperlink" Target="https://www.zsrepiste.cz/materska-skola/zapis-do-m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Iveta Fridrichová</cp:lastModifiedBy>
  <cp:revision>2</cp:revision>
  <dcterms:created xsi:type="dcterms:W3CDTF">2025-03-18T09:46:00Z</dcterms:created>
  <dcterms:modified xsi:type="dcterms:W3CDTF">2025-03-18T09:46:00Z</dcterms:modified>
</cp:coreProperties>
</file>